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4BD" w:rsidRPr="009B44BD" w:rsidRDefault="009B44BD" w:rsidP="009B44BD">
      <w:pPr>
        <w:jc w:val="center"/>
        <w:rPr>
          <w:rFonts w:ascii="Times New Roman" w:hAnsi="Times New Roman" w:cs="Times New Roman"/>
          <w:b/>
          <w:color w:val="081B3A"/>
          <w:spacing w:val="3"/>
          <w:sz w:val="28"/>
          <w:szCs w:val="28"/>
          <w:shd w:val="clear" w:color="auto" w:fill="FFFFFF"/>
        </w:rPr>
      </w:pPr>
      <w:r w:rsidRPr="009B44BD">
        <w:rPr>
          <w:rFonts w:ascii="Times New Roman" w:hAnsi="Times New Roman" w:cs="Times New Roman"/>
          <w:b/>
          <w:color w:val="081B3A"/>
          <w:spacing w:val="3"/>
          <w:sz w:val="28"/>
          <w:szCs w:val="28"/>
          <w:shd w:val="clear" w:color="auto" w:fill="FFFFFF"/>
        </w:rPr>
        <w:t>Sôi nổi Cuộc thi “Em yêu biển, đảo quê hương” tạ</w:t>
      </w:r>
      <w:r>
        <w:rPr>
          <w:rFonts w:ascii="Times New Roman" w:hAnsi="Times New Roman" w:cs="Times New Roman"/>
          <w:b/>
          <w:color w:val="081B3A"/>
          <w:spacing w:val="3"/>
          <w:sz w:val="28"/>
          <w:szCs w:val="28"/>
          <w:shd w:val="clear" w:color="auto" w:fill="FFFFFF"/>
        </w:rPr>
        <w:t>i xã Tam Hưng -</w:t>
      </w:r>
      <w:r w:rsidRPr="009B44BD">
        <w:rPr>
          <w:rFonts w:ascii="Times New Roman" w:hAnsi="Times New Roman" w:cs="Times New Roman"/>
          <w:b/>
          <w:color w:val="081B3A"/>
          <w:spacing w:val="3"/>
          <w:sz w:val="28"/>
          <w:szCs w:val="28"/>
          <w:shd w:val="clear" w:color="auto" w:fill="FFFFFF"/>
        </w:rPr>
        <w:t xml:space="preserve"> Hà Nội</w:t>
      </w:r>
      <w:r w:rsidRPr="009B44BD">
        <w:rPr>
          <w:rFonts w:ascii="Times New Roman" w:hAnsi="Times New Roman" w:cs="Times New Roman"/>
          <w:b/>
          <w:color w:val="081B3A"/>
          <w:spacing w:val="3"/>
          <w:sz w:val="28"/>
          <w:szCs w:val="28"/>
          <w:shd w:val="clear" w:color="auto" w:fill="FFFFFF"/>
        </w:rPr>
        <w:t>.</w:t>
      </w:r>
    </w:p>
    <w:p w:rsidR="00DC50F6" w:rsidRDefault="009B44BD" w:rsidP="0071051F">
      <w:pPr>
        <w:spacing w:before="120" w:after="120" w:line="360" w:lineRule="exact"/>
        <w:ind w:firstLine="720"/>
        <w:rPr>
          <w:rFonts w:ascii="Times New Roman" w:hAnsi="Times New Roman" w:cs="Times New Roman"/>
          <w:color w:val="081B3A"/>
          <w:spacing w:val="3"/>
          <w:sz w:val="28"/>
          <w:szCs w:val="28"/>
          <w:shd w:val="clear" w:color="auto" w:fill="FFFFFF"/>
        </w:rPr>
      </w:pPr>
      <w:r w:rsidRPr="009B44BD">
        <w:rPr>
          <w:rFonts w:ascii="Times New Roman" w:hAnsi="Times New Roman" w:cs="Times New Roman"/>
          <w:color w:val="081B3A"/>
          <w:spacing w:val="3"/>
          <w:sz w:val="28"/>
          <w:szCs w:val="28"/>
          <w:shd w:val="clear" w:color="auto" w:fill="FFFFFF"/>
        </w:rPr>
        <w:t xml:space="preserve"> Sáng 11-12, tại trường THCS Tam Hưng, Trung tâm Đào tạo và Bồi dưỡng nghiệp vụ Cảnh sát biển Việt Nam phối hợp với các trường THCS trên địa bàn xã Tam Hưng tổ chức Cuộc thi “Em yêu biển, đảo quê hương”. </w:t>
      </w:r>
    </w:p>
    <w:p w:rsidR="00DB35C0" w:rsidRDefault="009B44BD" w:rsidP="0071051F">
      <w:pPr>
        <w:spacing w:before="120" w:after="120" w:line="360" w:lineRule="exact"/>
        <w:ind w:firstLine="720"/>
        <w:rPr>
          <w:rFonts w:ascii="Times New Roman" w:hAnsi="Times New Roman" w:cs="Times New Roman"/>
          <w:color w:val="081B3A"/>
          <w:spacing w:val="3"/>
          <w:sz w:val="28"/>
          <w:szCs w:val="28"/>
          <w:shd w:val="clear" w:color="auto" w:fill="FFFFFF"/>
        </w:rPr>
      </w:pPr>
      <w:r w:rsidRPr="009B44BD">
        <w:rPr>
          <w:rFonts w:ascii="Times New Roman" w:hAnsi="Times New Roman" w:cs="Times New Roman"/>
          <w:color w:val="081B3A"/>
          <w:spacing w:val="3"/>
          <w:sz w:val="28"/>
          <w:szCs w:val="28"/>
          <w:shd w:val="clear" w:color="auto" w:fill="FFFFFF"/>
        </w:rPr>
        <w:t xml:space="preserve">Phát biểu khai mạc cuộc thi, Đại tá Đoàn Văn Hiểu, Giám đốc Trung tâm Đào tạo và Bồi dưỡng nghiệp vụ Cảnh sát biển cho biết: Cuộc thi “Em yêu biển, đảo quê hương” là hoạt động có ý nghĩa thiết thực, mang màu sắc Cảnh sát biển Việt Nam, nhằm tuyên truyền sâu rộng cho các em học sinh về biển, đảo; về các văn bản của Nhà nước liên quan đến chủ quyền biển, đảo; về chức năng, nhiệm vụ, quyền hạn và kết quả thực hiện nhiệm vụ của Cảnh sát biển Việt Nam; tuyên truyền về tác hại của ma túy, bạo lực học đường và cách phòng tránh; truyền thống lịch sử, vị trí địa lý, văn hóa của quê hương. </w:t>
      </w:r>
    </w:p>
    <w:p w:rsidR="00DB35C0" w:rsidRDefault="009B44BD" w:rsidP="0071051F">
      <w:pPr>
        <w:spacing w:before="120" w:after="120" w:line="360" w:lineRule="exact"/>
        <w:ind w:firstLine="720"/>
        <w:rPr>
          <w:rFonts w:ascii="Times New Roman" w:hAnsi="Times New Roman" w:cs="Times New Roman"/>
          <w:color w:val="081B3A"/>
          <w:spacing w:val="3"/>
          <w:sz w:val="28"/>
          <w:szCs w:val="28"/>
          <w:shd w:val="clear" w:color="auto" w:fill="FFFFFF"/>
        </w:rPr>
      </w:pPr>
      <w:r w:rsidRPr="009B44BD">
        <w:rPr>
          <w:rFonts w:ascii="Times New Roman" w:hAnsi="Times New Roman" w:cs="Times New Roman"/>
          <w:color w:val="081B3A"/>
          <w:spacing w:val="3"/>
          <w:sz w:val="28"/>
          <w:szCs w:val="28"/>
          <w:shd w:val="clear" w:color="auto" w:fill="FFFFFF"/>
        </w:rPr>
        <w:t xml:space="preserve">Thông qua cuộc thi giúp nâng cao nhận thức, tăng cường đoàn kết quân dân, củng cố lòng yêu nước, yêu biển, đảo quê hương; đề cao trách nhiệm của công dân đối với sự nghiệp xây dựng và bảo vệ vững chắc chủ quyền an ninh, an toàn biển, đảo của Tổ quốc; góp phần đưa nước ta trở thành quốc gia mạnh về biển, giàu lên từ biển. </w:t>
      </w:r>
    </w:p>
    <w:p w:rsidR="00DB35C0" w:rsidRDefault="009B44BD" w:rsidP="0071051F">
      <w:pPr>
        <w:spacing w:before="120" w:after="120" w:line="360" w:lineRule="exact"/>
        <w:ind w:firstLine="720"/>
        <w:rPr>
          <w:rFonts w:ascii="Times New Roman" w:hAnsi="Times New Roman" w:cs="Times New Roman"/>
          <w:color w:val="081B3A"/>
          <w:spacing w:val="3"/>
          <w:sz w:val="28"/>
          <w:szCs w:val="28"/>
          <w:shd w:val="clear" w:color="auto" w:fill="FFFFFF"/>
        </w:rPr>
      </w:pPr>
      <w:r w:rsidRPr="009B44BD">
        <w:rPr>
          <w:rFonts w:ascii="Times New Roman" w:hAnsi="Times New Roman" w:cs="Times New Roman"/>
          <w:color w:val="081B3A"/>
          <w:spacing w:val="3"/>
          <w:sz w:val="28"/>
          <w:szCs w:val="28"/>
          <w:shd w:val="clear" w:color="auto" w:fill="FFFFFF"/>
        </w:rPr>
        <w:t xml:space="preserve">Cuộc thi có sự tham gia của 100 học sinh của </w:t>
      </w:r>
      <w:r w:rsidR="00DC50F6">
        <w:rPr>
          <w:rFonts w:ascii="Times New Roman" w:hAnsi="Times New Roman" w:cs="Times New Roman"/>
          <w:color w:val="081B3A"/>
          <w:spacing w:val="3"/>
          <w:sz w:val="28"/>
          <w:szCs w:val="28"/>
          <w:shd w:val="clear" w:color="auto" w:fill="FFFFFF"/>
        </w:rPr>
        <w:t>0</w:t>
      </w:r>
      <w:r w:rsidRPr="009B44BD">
        <w:rPr>
          <w:rFonts w:ascii="Times New Roman" w:hAnsi="Times New Roman" w:cs="Times New Roman"/>
          <w:color w:val="081B3A"/>
          <w:spacing w:val="3"/>
          <w:sz w:val="28"/>
          <w:szCs w:val="28"/>
          <w:shd w:val="clear" w:color="auto" w:fill="FFFFFF"/>
        </w:rPr>
        <w:t xml:space="preserve">4 trường trung học cơ sở trên địa bàn xã Tam Hưng. Các thí sinh trải qua 4 phần thi: “Ra khơi”, “Vượt sóng”, “Cập bến”, “Đặt mốc chủ quyền”. Mỗi phần thi “Ra khơi”, “Vượt sóng”, “Cập bến” gồm 5 câu hỏi và sau mỗi phần thi có phần giải cứu là các trò chơi vận động do các thầy, cô, học sinh và cán bộ, đoàn viên Cảnh sát biển Việt Nam phối hợp thực hiện. Số lượng học sinh được giải cứu dựa vào kết quả các trò chơi vận động. Riêng phần thi “Đặt mốc chủ quyền” có số lượng câu hỏi nhiều hơn và có phần thi xử trí tình huống, thí sinh ở phần thi này không được giải cứu. </w:t>
      </w:r>
    </w:p>
    <w:p w:rsidR="00DB35C0" w:rsidRDefault="009B44BD" w:rsidP="0071051F">
      <w:pPr>
        <w:spacing w:before="120" w:after="120" w:line="360" w:lineRule="exact"/>
        <w:ind w:firstLine="720"/>
        <w:rPr>
          <w:rFonts w:ascii="Times New Roman" w:hAnsi="Times New Roman" w:cs="Times New Roman"/>
          <w:color w:val="081B3A"/>
          <w:spacing w:val="3"/>
          <w:sz w:val="28"/>
          <w:szCs w:val="28"/>
          <w:shd w:val="clear" w:color="auto" w:fill="FFFFFF"/>
        </w:rPr>
      </w:pPr>
      <w:r w:rsidRPr="009B44BD">
        <w:rPr>
          <w:rFonts w:ascii="Times New Roman" w:hAnsi="Times New Roman" w:cs="Times New Roman"/>
          <w:color w:val="081B3A"/>
          <w:spacing w:val="3"/>
          <w:sz w:val="28"/>
          <w:szCs w:val="28"/>
          <w:shd w:val="clear" w:color="auto" w:fill="FFFFFF"/>
        </w:rPr>
        <w:t xml:space="preserve">Dịp này, Ban tổ chức cuộc thi đã tặng 20 suất quà tặng các học sinh có hoàn cảnh khó khăn vươn lên trong học tập tại xã Tam Hưng; trao giải Cuộc thi vẽ tranh về chủ đề “Biển, đảo của Tổ quốc - Bộ đội Cụ Hồ - Cảnh sát biển Việt Nam”. </w:t>
      </w:r>
    </w:p>
    <w:p w:rsidR="00E3337B" w:rsidRDefault="009B44BD" w:rsidP="0071051F">
      <w:pPr>
        <w:spacing w:before="120" w:after="120" w:line="360" w:lineRule="exact"/>
        <w:ind w:firstLine="720"/>
        <w:rPr>
          <w:rFonts w:ascii="Times New Roman" w:hAnsi="Times New Roman" w:cs="Times New Roman"/>
          <w:color w:val="081B3A"/>
          <w:spacing w:val="3"/>
          <w:sz w:val="28"/>
          <w:szCs w:val="28"/>
          <w:shd w:val="clear" w:color="auto" w:fill="FFFFFF"/>
        </w:rPr>
      </w:pPr>
      <w:r w:rsidRPr="009B44BD">
        <w:rPr>
          <w:rFonts w:ascii="Times New Roman" w:hAnsi="Times New Roman" w:cs="Times New Roman"/>
          <w:color w:val="081B3A"/>
          <w:spacing w:val="3"/>
          <w:sz w:val="28"/>
          <w:szCs w:val="28"/>
          <w:shd w:val="clear" w:color="auto" w:fill="FFFFFF"/>
        </w:rPr>
        <w:t>Dưới đây là một vài hình ảnh của học sinh trường THCS Thanh Văn tham gia cuộc th</w:t>
      </w:r>
      <w:r w:rsidR="008A4F2A">
        <w:rPr>
          <w:rFonts w:ascii="Times New Roman" w:hAnsi="Times New Roman" w:cs="Times New Roman"/>
          <w:color w:val="081B3A"/>
          <w:spacing w:val="3"/>
          <w:sz w:val="28"/>
          <w:szCs w:val="28"/>
          <w:shd w:val="clear" w:color="auto" w:fill="FFFFFF"/>
        </w:rPr>
        <w:t>i:</w:t>
      </w:r>
      <w:bookmarkStart w:id="0" w:name="_GoBack"/>
      <w:bookmarkEnd w:id="0"/>
    </w:p>
    <w:p w:rsidR="00B57701" w:rsidRPr="00E3337B" w:rsidRDefault="00910452" w:rsidP="008A4F2A">
      <w:pPr>
        <w:rPr>
          <w:rFonts w:ascii="Times New Roman" w:hAnsi="Times New Roman" w:cs="Times New Roman"/>
          <w:color w:val="081B3A"/>
          <w:spacing w:val="3"/>
          <w:sz w:val="28"/>
          <w:szCs w:val="28"/>
          <w:shd w:val="clear" w:color="auto" w:fill="FFFFFF"/>
        </w:rPr>
      </w:pPr>
      <w:r>
        <w:rPr>
          <w:rFonts w:ascii="Times New Roman" w:hAnsi="Times New Roman" w:cs="Times New Roman"/>
          <w:noProof/>
          <w:sz w:val="28"/>
          <w:szCs w:val="28"/>
        </w:rPr>
        <w:lastRenderedPageBreak/>
        <w:drawing>
          <wp:anchor distT="0" distB="0" distL="114300" distR="114300" simplePos="0" relativeHeight="251663360" behindDoc="0" locked="0" layoutInCell="1" allowOverlap="1" wp14:anchorId="1863CBDC" wp14:editId="479069F3">
            <wp:simplePos x="0" y="0"/>
            <wp:positionH relativeFrom="column">
              <wp:posOffset>3108960</wp:posOffset>
            </wp:positionH>
            <wp:positionV relativeFrom="paragraph">
              <wp:posOffset>5356860</wp:posOffset>
            </wp:positionV>
            <wp:extent cx="3362325" cy="3194050"/>
            <wp:effectExtent l="0" t="0" r="9525" b="6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ảnh 7.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62325" cy="31940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2336" behindDoc="0" locked="0" layoutInCell="1" allowOverlap="1" wp14:anchorId="4775D64B" wp14:editId="0EAAE5F3">
            <wp:simplePos x="0" y="0"/>
            <wp:positionH relativeFrom="column">
              <wp:posOffset>-356235</wp:posOffset>
            </wp:positionH>
            <wp:positionV relativeFrom="paragraph">
              <wp:posOffset>5325110</wp:posOffset>
            </wp:positionV>
            <wp:extent cx="3441700" cy="3200400"/>
            <wp:effectExtent l="0" t="0" r="635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ảnh 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41700" cy="3200400"/>
                    </a:xfrm>
                    <a:prstGeom prst="rect">
                      <a:avLst/>
                    </a:prstGeom>
                  </pic:spPr>
                </pic:pic>
              </a:graphicData>
            </a:graphic>
            <wp14:sizeRelH relativeFrom="margin">
              <wp14:pctWidth>0</wp14:pctWidth>
            </wp14:sizeRelH>
          </wp:anchor>
        </w:drawing>
      </w:r>
      <w:r>
        <w:rPr>
          <w:rFonts w:ascii="Times New Roman" w:hAnsi="Times New Roman" w:cs="Times New Roman"/>
          <w:noProof/>
          <w:color w:val="081B3A"/>
          <w:spacing w:val="3"/>
          <w:sz w:val="28"/>
          <w:szCs w:val="28"/>
          <w:shd w:val="clear" w:color="auto" w:fill="FFFFFF"/>
        </w:rPr>
        <w:drawing>
          <wp:anchor distT="0" distB="0" distL="114300" distR="114300" simplePos="0" relativeHeight="251660288" behindDoc="0" locked="0" layoutInCell="1" allowOverlap="1" wp14:anchorId="4D444D07" wp14:editId="504BF6C2">
            <wp:simplePos x="0" y="0"/>
            <wp:positionH relativeFrom="page">
              <wp:align>right</wp:align>
            </wp:positionH>
            <wp:positionV relativeFrom="paragraph">
              <wp:posOffset>0</wp:posOffset>
            </wp:positionV>
            <wp:extent cx="3336925" cy="25717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ảnh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6925" cy="25717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59264" behindDoc="0" locked="0" layoutInCell="1" allowOverlap="1" wp14:anchorId="0D465BED" wp14:editId="5F4158B4">
            <wp:simplePos x="0" y="0"/>
            <wp:positionH relativeFrom="column">
              <wp:posOffset>-356235</wp:posOffset>
            </wp:positionH>
            <wp:positionV relativeFrom="paragraph">
              <wp:posOffset>0</wp:posOffset>
            </wp:positionV>
            <wp:extent cx="3498850" cy="2540000"/>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ảnh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98850" cy="2540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81B3A"/>
          <w:spacing w:val="3"/>
          <w:sz w:val="28"/>
          <w:szCs w:val="28"/>
          <w:shd w:val="clear" w:color="auto" w:fill="FFFFFF"/>
        </w:rPr>
        <w:drawing>
          <wp:anchor distT="0" distB="0" distL="114300" distR="114300" simplePos="0" relativeHeight="251658240" behindDoc="0" locked="0" layoutInCell="1" allowOverlap="1" wp14:anchorId="68F4E7C6" wp14:editId="166C96D6">
            <wp:simplePos x="0" y="0"/>
            <wp:positionH relativeFrom="column">
              <wp:posOffset>-375285</wp:posOffset>
            </wp:positionH>
            <wp:positionV relativeFrom="paragraph">
              <wp:posOffset>2531110</wp:posOffset>
            </wp:positionV>
            <wp:extent cx="3448050" cy="2794000"/>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ảnh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48050" cy="2794000"/>
                    </a:xfrm>
                    <a:prstGeom prst="rect">
                      <a:avLst/>
                    </a:prstGeom>
                  </pic:spPr>
                </pic:pic>
              </a:graphicData>
            </a:graphic>
            <wp14:sizeRelH relativeFrom="margin">
              <wp14:pctWidth>0</wp14:pctWidth>
            </wp14:sizeRelH>
            <wp14:sizeRelV relativeFrom="margin">
              <wp14:pctHeight>0</wp14:pctHeight>
            </wp14:sizeRelV>
          </wp:anchor>
        </w:drawing>
      </w:r>
      <w:r w:rsidR="005E6FBB">
        <w:rPr>
          <w:rFonts w:ascii="Times New Roman" w:hAnsi="Times New Roman" w:cs="Times New Roman"/>
          <w:noProof/>
          <w:sz w:val="28"/>
          <w:szCs w:val="28"/>
        </w:rPr>
        <w:drawing>
          <wp:anchor distT="0" distB="0" distL="114300" distR="114300" simplePos="0" relativeHeight="251661312" behindDoc="0" locked="0" layoutInCell="1" allowOverlap="1" wp14:anchorId="5B978C25" wp14:editId="5FE85FD9">
            <wp:simplePos x="0" y="0"/>
            <wp:positionH relativeFrom="column">
              <wp:posOffset>3108960</wp:posOffset>
            </wp:positionH>
            <wp:positionV relativeFrom="paragraph">
              <wp:posOffset>2518410</wp:posOffset>
            </wp:positionV>
            <wp:extent cx="3362325" cy="2851150"/>
            <wp:effectExtent l="0" t="0" r="9525"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ảnh 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62325" cy="2851150"/>
                    </a:xfrm>
                    <a:prstGeom prst="rect">
                      <a:avLst/>
                    </a:prstGeom>
                  </pic:spPr>
                </pic:pic>
              </a:graphicData>
            </a:graphic>
            <wp14:sizeRelH relativeFrom="margin">
              <wp14:pctWidth>0</wp14:pctWidth>
            </wp14:sizeRelH>
            <wp14:sizeRelV relativeFrom="margin">
              <wp14:pctHeight>0</wp14:pctHeight>
            </wp14:sizeRelV>
          </wp:anchor>
        </w:drawing>
      </w:r>
      <w:r w:rsidR="008A4F2A">
        <w:rPr>
          <w:rFonts w:ascii="Times New Roman" w:hAnsi="Times New Roman" w:cs="Times New Roman"/>
          <w:color w:val="081B3A"/>
          <w:spacing w:val="3"/>
          <w:sz w:val="28"/>
          <w:szCs w:val="28"/>
          <w:shd w:val="clear" w:color="auto" w:fill="FFFFFF"/>
        </w:rPr>
        <w:t xml:space="preserve">       </w:t>
      </w:r>
    </w:p>
    <w:p w:rsidR="00DB35C0" w:rsidRPr="009B44BD" w:rsidRDefault="00DB35C0" w:rsidP="009B44BD">
      <w:pPr>
        <w:ind w:firstLine="720"/>
        <w:rPr>
          <w:rFonts w:ascii="Times New Roman" w:hAnsi="Times New Roman" w:cs="Times New Roman"/>
          <w:sz w:val="28"/>
          <w:szCs w:val="28"/>
        </w:rPr>
      </w:pPr>
    </w:p>
    <w:sectPr w:rsidR="00DB35C0" w:rsidRPr="009B44BD" w:rsidSect="009B44BD">
      <w:pgSz w:w="11907" w:h="16840" w:code="9"/>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E22" w:rsidRDefault="00135E22" w:rsidP="00E3337B">
      <w:pPr>
        <w:spacing w:after="0" w:line="240" w:lineRule="auto"/>
      </w:pPr>
      <w:r>
        <w:separator/>
      </w:r>
    </w:p>
  </w:endnote>
  <w:endnote w:type="continuationSeparator" w:id="0">
    <w:p w:rsidR="00135E22" w:rsidRDefault="00135E22" w:rsidP="00E33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E22" w:rsidRDefault="00135E22" w:rsidP="00E3337B">
      <w:pPr>
        <w:spacing w:after="0" w:line="240" w:lineRule="auto"/>
      </w:pPr>
      <w:r>
        <w:separator/>
      </w:r>
    </w:p>
  </w:footnote>
  <w:footnote w:type="continuationSeparator" w:id="0">
    <w:p w:rsidR="00135E22" w:rsidRDefault="00135E22" w:rsidP="00E333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4BD"/>
    <w:rsid w:val="0008382A"/>
    <w:rsid w:val="000F1F04"/>
    <w:rsid w:val="001175DC"/>
    <w:rsid w:val="00135E22"/>
    <w:rsid w:val="001F4054"/>
    <w:rsid w:val="002341BC"/>
    <w:rsid w:val="00246B23"/>
    <w:rsid w:val="00251CA1"/>
    <w:rsid w:val="00256711"/>
    <w:rsid w:val="0027540B"/>
    <w:rsid w:val="002C5167"/>
    <w:rsid w:val="00365244"/>
    <w:rsid w:val="003709A9"/>
    <w:rsid w:val="003B786F"/>
    <w:rsid w:val="004262BF"/>
    <w:rsid w:val="00431007"/>
    <w:rsid w:val="00461BB3"/>
    <w:rsid w:val="004752F2"/>
    <w:rsid w:val="0048083C"/>
    <w:rsid w:val="004D1426"/>
    <w:rsid w:val="004E0425"/>
    <w:rsid w:val="004E0791"/>
    <w:rsid w:val="004F4062"/>
    <w:rsid w:val="00530EBA"/>
    <w:rsid w:val="0057532F"/>
    <w:rsid w:val="00597C5F"/>
    <w:rsid w:val="005D7BE1"/>
    <w:rsid w:val="005E6FBB"/>
    <w:rsid w:val="0061065F"/>
    <w:rsid w:val="006435F5"/>
    <w:rsid w:val="006512BC"/>
    <w:rsid w:val="0066420F"/>
    <w:rsid w:val="00687DF9"/>
    <w:rsid w:val="006A3509"/>
    <w:rsid w:val="006A5C75"/>
    <w:rsid w:val="006B2944"/>
    <w:rsid w:val="006F18E3"/>
    <w:rsid w:val="0071051F"/>
    <w:rsid w:val="00765B28"/>
    <w:rsid w:val="00776F2E"/>
    <w:rsid w:val="00814D72"/>
    <w:rsid w:val="008A4F2A"/>
    <w:rsid w:val="00910452"/>
    <w:rsid w:val="00950DEB"/>
    <w:rsid w:val="00953651"/>
    <w:rsid w:val="009A4D8A"/>
    <w:rsid w:val="009A5280"/>
    <w:rsid w:val="009B44BD"/>
    <w:rsid w:val="009D00D5"/>
    <w:rsid w:val="009E31A0"/>
    <w:rsid w:val="00A17321"/>
    <w:rsid w:val="00A458BF"/>
    <w:rsid w:val="00A47E03"/>
    <w:rsid w:val="00A51418"/>
    <w:rsid w:val="00A54D5E"/>
    <w:rsid w:val="00A87AAB"/>
    <w:rsid w:val="00B14B27"/>
    <w:rsid w:val="00B15B42"/>
    <w:rsid w:val="00B473F6"/>
    <w:rsid w:val="00B52546"/>
    <w:rsid w:val="00B57701"/>
    <w:rsid w:val="00B90AA8"/>
    <w:rsid w:val="00BD5672"/>
    <w:rsid w:val="00C0404C"/>
    <w:rsid w:val="00C37834"/>
    <w:rsid w:val="00C4375E"/>
    <w:rsid w:val="00D06AA8"/>
    <w:rsid w:val="00D172B7"/>
    <w:rsid w:val="00D2595C"/>
    <w:rsid w:val="00D3735C"/>
    <w:rsid w:val="00DB35C0"/>
    <w:rsid w:val="00DC50F6"/>
    <w:rsid w:val="00E0138C"/>
    <w:rsid w:val="00E12B68"/>
    <w:rsid w:val="00E25AF9"/>
    <w:rsid w:val="00E27B86"/>
    <w:rsid w:val="00E3337B"/>
    <w:rsid w:val="00E66578"/>
    <w:rsid w:val="00E80CAE"/>
    <w:rsid w:val="00E83E74"/>
    <w:rsid w:val="00EC7B7E"/>
    <w:rsid w:val="00EE1DBC"/>
    <w:rsid w:val="00F028C0"/>
    <w:rsid w:val="00F67EBE"/>
    <w:rsid w:val="00FB5475"/>
    <w:rsid w:val="00FF1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F250B"/>
  <w15:chartTrackingRefBased/>
  <w15:docId w15:val="{CD24D183-5600-4C89-BEEE-11492A2D0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3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37B"/>
  </w:style>
  <w:style w:type="paragraph" w:styleId="Footer">
    <w:name w:val="footer"/>
    <w:basedOn w:val="Normal"/>
    <w:link w:val="FooterChar"/>
    <w:uiPriority w:val="99"/>
    <w:unhideWhenUsed/>
    <w:rsid w:val="00E33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anbinh</dc:creator>
  <cp:keywords/>
  <dc:description/>
  <cp:lastModifiedBy>anbinh</cp:lastModifiedBy>
  <cp:revision>6</cp:revision>
  <dcterms:created xsi:type="dcterms:W3CDTF">2025-12-11T14:53:00Z</dcterms:created>
  <dcterms:modified xsi:type="dcterms:W3CDTF">2025-12-11T15:22:00Z</dcterms:modified>
</cp:coreProperties>
</file>